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F4" w:rsidRDefault="00F73F39" w:rsidP="00F73F39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F73F39" w:rsidRDefault="00F73F39" w:rsidP="00F73F39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17179869070</w:t>
      </w:r>
      <w:r>
        <w:rPr>
          <w:rFonts w:ascii="Times New Roman" w:hAnsi="Times New Roman" w:cs="Times New Roman"/>
          <w:color w:val="2800FF"/>
          <w:sz w:val="24"/>
        </w:rPr>
        <w:t xml:space="preserve"> синтез-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-цельности, </w:t>
      </w:r>
      <w:r>
        <w:rPr>
          <w:rFonts w:ascii="Times New Roman" w:hAnsi="Times New Roman" w:cs="Times New Roman"/>
          <w:color w:val="FF0000"/>
          <w:sz w:val="24"/>
        </w:rPr>
        <w:t>Витебск (частью региона РБ), Си-ИВДИВО Метагалактики</w:t>
      </w:r>
    </w:p>
    <w:p w:rsidR="00F73F39" w:rsidRDefault="00F73F39" w:rsidP="00F73F39">
      <w:pPr>
        <w:jc w:val="right"/>
        <w:rPr>
          <w:rFonts w:ascii="Times New Roman" w:hAnsi="Times New Roman" w:cs="Times New Roman"/>
          <w:color w:val="2800FF"/>
          <w:sz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</w:rPr>
        <w:t xml:space="preserve">4294967182 </w:t>
      </w:r>
      <w:r>
        <w:rPr>
          <w:rFonts w:ascii="Times New Roman" w:hAnsi="Times New Roman" w:cs="Times New Roman"/>
          <w:color w:val="2800FF"/>
          <w:sz w:val="24"/>
        </w:rPr>
        <w:t>стать-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Ля-ИВДИВО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1073741710 </w:t>
      </w:r>
      <w:r>
        <w:rPr>
          <w:rFonts w:ascii="Times New Roman" w:hAnsi="Times New Roman" w:cs="Times New Roman"/>
          <w:color w:val="2800FF"/>
          <w:sz w:val="24"/>
        </w:rPr>
        <w:t xml:space="preserve">истинной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Соль-ИВДИВО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268435342 </w:t>
      </w:r>
      <w:r>
        <w:rPr>
          <w:rFonts w:ascii="Times New Roman" w:hAnsi="Times New Roman" w:cs="Times New Roman"/>
          <w:color w:val="2800FF"/>
          <w:sz w:val="24"/>
        </w:rPr>
        <w:t xml:space="preserve">высокой цельной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Фа-ИВДИВО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67108750 </w:t>
      </w:r>
      <w:r>
        <w:rPr>
          <w:rFonts w:ascii="Times New Roman" w:hAnsi="Times New Roman" w:cs="Times New Roman"/>
          <w:color w:val="2800FF"/>
          <w:sz w:val="24"/>
        </w:rPr>
        <w:t xml:space="preserve">изначально вышестоящей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Ми-ИВДИВО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16777102 </w:t>
      </w:r>
      <w:r>
        <w:rPr>
          <w:rFonts w:ascii="Times New Roman" w:hAnsi="Times New Roman" w:cs="Times New Roman"/>
          <w:color w:val="2800FF"/>
          <w:sz w:val="24"/>
        </w:rPr>
        <w:t xml:space="preserve">высокой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Ре-ИВДИВО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4194190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Октавной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1048462 </w:t>
      </w:r>
      <w:r>
        <w:rPr>
          <w:rFonts w:ascii="Times New Roman" w:hAnsi="Times New Roman" w:cs="Times New Roman"/>
          <w:color w:val="2800FF"/>
          <w:sz w:val="24"/>
        </w:rPr>
        <w:t>синтез-реальности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262030 </w:t>
      </w:r>
      <w:r>
        <w:rPr>
          <w:rFonts w:ascii="Times New Roman" w:hAnsi="Times New Roman" w:cs="Times New Roman"/>
          <w:color w:val="2800FF"/>
          <w:sz w:val="24"/>
        </w:rPr>
        <w:t>стать-реальности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65422 </w:t>
      </w:r>
      <w:r>
        <w:rPr>
          <w:rFonts w:ascii="Times New Roman" w:hAnsi="Times New Roman" w:cs="Times New Roman"/>
          <w:color w:val="2800FF"/>
          <w:sz w:val="24"/>
        </w:rPr>
        <w:t>истинной реальности Изначально вышестоящей Метагалактики</w:t>
      </w:r>
      <w:bookmarkStart w:id="0" w:name="_GoBack"/>
      <w:bookmarkEnd w:id="0"/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16270 </w:t>
      </w:r>
      <w:r>
        <w:rPr>
          <w:rFonts w:ascii="Times New Roman" w:hAnsi="Times New Roman" w:cs="Times New Roman"/>
          <w:color w:val="2800FF"/>
          <w:sz w:val="24"/>
        </w:rPr>
        <w:t>высокой цельной реальности Метагалактики Фа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3982 </w:t>
      </w:r>
      <w:r>
        <w:rPr>
          <w:rFonts w:ascii="Times New Roman" w:hAnsi="Times New Roman" w:cs="Times New Roman"/>
          <w:color w:val="2800FF"/>
          <w:sz w:val="24"/>
        </w:rPr>
        <w:t>изначально вышестоящей реальности Галактики Млечного Пути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910 </w:t>
      </w:r>
      <w:r>
        <w:rPr>
          <w:rFonts w:ascii="Times New Roman" w:hAnsi="Times New Roman" w:cs="Times New Roman"/>
          <w:color w:val="2800FF"/>
          <w:sz w:val="24"/>
        </w:rPr>
        <w:t>высокой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реальности Солнечной системы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142 </w:t>
      </w:r>
      <w:r>
        <w:rPr>
          <w:rFonts w:ascii="Times New Roman" w:hAnsi="Times New Roman" w:cs="Times New Roman"/>
          <w:color w:val="2800FF"/>
          <w:sz w:val="24"/>
        </w:rPr>
        <w:t>реальности Планеты Земля</w:t>
      </w:r>
      <w:r>
        <w:rPr>
          <w:rFonts w:ascii="Times New Roman" w:hAnsi="Times New Roman" w:cs="Times New Roman"/>
          <w:color w:val="2800FF"/>
          <w:sz w:val="24"/>
        </w:rPr>
        <w:br/>
      </w:r>
    </w:p>
    <w:p w:rsidR="00F73F39" w:rsidRDefault="00F73F39" w:rsidP="00F73F39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 КХ. 09112021</w:t>
      </w:r>
    </w:p>
    <w:p w:rsidR="00F73F39" w:rsidRDefault="00F73F39" w:rsidP="00F73F3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17179869070 си-и-ц: </w:t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>Метагалактическая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Октавы Бытия Глубиной Рационального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17179869070 си-и-ц: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Новь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Сверхкультуры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Истинностью Жизни ИВО-м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17179869070 си-и-ц: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Метагалактическая Разработанность Частностей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Праматерией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>ИВО-а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17179869070 си-и-ц: </w:t>
      </w:r>
      <w:r>
        <w:rPr>
          <w:rFonts w:ascii="Times New Roman" w:hAnsi="Times New Roman" w:cs="Times New Roman"/>
          <w:b/>
          <w:color w:val="000000"/>
          <w:sz w:val="24"/>
        </w:rPr>
        <w:t>Стать Человека ИВДИВО Имперским Делом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F73F39" w:rsidRDefault="00F73F39" w:rsidP="00F73F39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F73F39" w:rsidRPr="00F73F39" w:rsidRDefault="00F73F39" w:rsidP="00F73F3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Аватар подразделения ИВДИВО ИВО 4294967182 с-и-ц / 1073741710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268435342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67108750 ив и-ц / 16777102 вы и-ц / 4194190 и-ц / 1048462 си-р / 262030 с-р / 65422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16270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17179869070 си-и-ц, Витебск (частью региона РБ),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Авторское Имперское Дело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Соломахо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-Кононова Наталия Леонидовна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Философия Мудрости ИВДИВО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Рацио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Истина Жизни каждого Синтезом Владыки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ИВДИВНОЕ Владение Учением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Человека/Посвящённого/Служащего/Ипостаси/Учителя/Владыки/Аватара/Отца ИВО 4294967181 с-и-ц / 1073741709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268435341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67108749 ив и-ц / 16777101 вы и-ц / 4194189 и-ц / 1048461 си-р / 262029 с-р / 65421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17179869070 си-и-ц, Витебск (частью региона РБ),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Развитие чистоты внутреннего мира, Неизреченное Янское поручение, Геополитическое Янское поручение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 xml:space="preserve">Караваев Андрей Аркадьевич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Истина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Делом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неисповедимостью свершений Пути Аватара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Праматериальность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Могущество ИВДИВО Компетенции Практическим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Высшей Школы Синтеза ИВО 4294967180 с-и-ц / 1073741708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268435340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67108748 ив и-ц / 16777100 вы и-ц / 4194188 и-ц / 1048460 си-р / 262028 с-р / 65420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16268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17179869070 си-и-ц, Витебск (частью региона РБ),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ИВО, Советов, Школ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Леонова Анжелика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Философским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Мастерство Полномочий Совершенств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Имперский Стиль Жизни Новыми Законами 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Истинная Цельность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Естестве и Естеством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Аватар Мг Академии Наук ИВО 4294967179 с-и-ц / 1073741707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268435339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67108747 ив и-ц / 16777099 вы и-ц / 4194187 и-ц / 1048459 си-р / 262027 с-р / 65419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16267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17179869070 си-и-ц, Витебск (частью региона РБ),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Развитие Академического проекта ИВДИВО Витебск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Любич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Империя Истины Любви Научным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Концептуальность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Начал Любви Науки Синтеза Учителя ИВО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Рациональность Взгляда Учителя Наукой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Совершенств Октавы Бытия Истинным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Мг Империи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4294967178 с-и-ц / 1073741706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268435338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67108746 ив и-ц / 16777098 вы и-ц / 4194186 и-ц / 1048458 си-р / 262026 с-р / 65418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16266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17179869070 си-и-ц, Витебск (частью региона РБ),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Практик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Овчинникова Елена Федоровна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 Мг Общества Парадигмой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Мудростью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ИВО-а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Жизни Ипостаси Синтезом ИВДИВО Человечности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ИВО-а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Репликация Мг возможностей Человечеству Планеты Земля явлением Я Есмь Человек-Отец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Открытостью Совершенного Сердца Творение Бытия Жизни ИВО-м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Аватар Мг Гражданской Конфедерации ИВО 4294967177 с-и-ц / 1073741705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268435337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67108745 ив и-ц / 16777097 вы и-ц / 4194185 и-ц / 1048457 си-р / 262025 с-р / 65417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16265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17179869070 си-и-ц, Витебск (частью региона РБ),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Демченко Герман Александровича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Свобода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Равностности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Имперской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Созидательной Диалектикой Творящего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Абсолютное Совершенство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Гармонии Могуществом Иерархической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lastRenderedPageBreak/>
        <w:t>Статусности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Генезисом Полномочий Совершенств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Осознаность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Гражданства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Виртуозность Тактичности Красоты Истинности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Мг Синтеза ИВО 4294967176 с-и-ц / 1073741704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268435336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67108744 ив и-ц / 16777096 вы и-ц / 4194184 и-ц / 1048456 си-р / 262024 с-р / 65416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16264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17179869070 си-и-ц, Витебск (частью региона РБ),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Карнышева Нина Викторовна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Внутренний мир Человека разработанностью Метагалактическим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16-рицы видов Жизни ИВО репликацией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20-рицы развития Человека Тренингом, разработанностью Тел видами и типами Материи Октавной Метагалактики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Активация внутреннего мира образованностью Синтезами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Расы ИВО 4294967175 с-и-ц / 1073741703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268435335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67108743 ив и-ц / 16777095 вы и-ц / 4194183 и-ц / 1048455 си-р / 262023 с-р / 65415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16263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17179869070 си-и-ц, Витебск (частью региона РБ),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Методология Здорового образа жизни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Шамраева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Устиновна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Мощь динамики Прасинтезности Творением Частностями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Новый Стиль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Витийностью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Психодинамическое мастерство Виртуозностью Синтеза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Сердечностью Смыслов Сила Человечности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Мг Цивилизации ИВО (Глава МАИ) 4294967174 с-и-ц / 1073741702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268435334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67108742 ив и-ц / 16777094 вы и-ц / 4194182 и-ц / 1048454 си-р / 262022 с-р / 65414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16262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17179869070 си-и-ц, Витебск (частью региона РБ),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Мг Дипломатия Империи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Губаревич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 Яковлевна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Отцовский Мир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ИнТеГрала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восьмирицы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Стать Аватара Огненным Правом Должностной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Праматерией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Синкретическое Целое Искусством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Праимперации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Мира ИВДИВО Имперским Делом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Аватар Мг Нации Культуры ИВО (Глава ЭП) 4294967173 с-и-ц / 1073741701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268435333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67108741 ив и-ц / 16777093 вы и-ц / 4194181 и-ц / 1048453 си-р / 262021 с-р / 65413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16261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17179869070 си-и-ц, Витебск (частью региона РБ),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Малаховская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Зоя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Новизна Времени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Открытий Учением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Империя Креатива Парадоксальностью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Динамика Жизни Аватара 8-рицей Глубины Жизни ИВ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Культурный Синтез ИВ Отца Красотой Совершенств Истинной Прасинтезности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Аватар Мг Образования ИВО 4294967172 с-и-ц / 1073741700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268435332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67108740 ив и-ц / 16777092 вы и-ц / 4194180 и-ц / 1048452 си-р / 262020 с-р / 65412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16260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17179869070 си-и-ц, Витебск (частью региона РБ),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Мартинкевич Ольга Игоревна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Истина Жизни-Синтеза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Проницательность Образовательного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Праматерией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Сиаматика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Созидания глубиной Рационального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Установление Парадигмы Прав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Аватар Мг Общества ИВО 4294967171 с-и-ц / 1073741699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268435331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67108739 ив и-ц / 16777091 вы и-ц / 4194179 и-ц / 1048451 си-р / 262019 с-р / 65411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16259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17179869070 си-и-ц, Витебск (частью региона РБ),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Авдеенко Виктор Васильевич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Осознанность Служения ИВО Стандартами Законами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Многочастное развитие Человека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Праматерией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Имперский Дух проникновенностью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 Жизни Аватара Октавой Бытия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Аватар Мг Искусства ИВО 4294967170 с-и-ц / 1073741698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268435330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67108738 ив и-ц / 16777090 вы и-ц / 4194178 и-ц / 1048450 си-р / 262018 с-р / 65410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16258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17179869070 си-и-ц, Витебск (частью региона РБ),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Иванова Любовь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Мышления Совершенством Искусства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ИВО-а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 Мышления Искусным Синтезом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ИВО-а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Качества Жизни Глубиной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Действий Искусством Слова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Аватар Мг Плана Синтеза ИВО 4294967169 с-и-ц / 1073741697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268435329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67108737 ив и-ц / 16777089 вы и-ц / 4194177 и-ц / 1048449 си-р / 262017 с-р / 65409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16257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17179869070 си-и-ц, Витебск (частью региона РБ),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Любич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Марьян Федорович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Человек ИВО Творящей Архитектурой Плана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 Иерархической Логики концентрацией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стратагемических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подходов Практическим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Организация Политической Партии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Посвящённых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Беларуси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Мг Развития ИВО 4294967168 с-и-ц / 1073741696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268435328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67108736 ив и-ц / 16777088 вы и-ц / 4194176 и-ц / 1048448 си-р / 262016 с-р / 65408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16256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17179869070 си-и-ц, Витебск (частью региона РБ),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Маркова Светлана Викторовна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Архитектура Человека Естеством Реализации Внутреннего Мира Учением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Органичность Жизни Октавой Бытия Имперской Мудростью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Масштаб Реализации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Синтез-физически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Живым Огнем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и Стать Служения Виртуозностью Практического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Иерархии ИВДИВО ИВО 4294967167 с-и-ц / 1073741695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268435327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67108735 ив и-ц / 16777087 вы и-ц / 4194175 и-ц / 1048447 си-р / 262015 с-р / 65407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16255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17179869070 си-и-ц, Витебск (частью региона РБ),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Алещенко Ирина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Синтезом Мудрости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Прамудрости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Стать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Среда Подразделения Миром ИВ Иерархов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Искусством Служения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Аватар Мг Виртуозного синтеза ИВО 4294967166 с-и-ц / 1073741694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268435326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67108734 ив и-ц / 16777086 вы и-ц / 4194174 и-ц / 1048446 си-р / 262014 с-р / 65406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16254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17179869070 си-и-ц, Витебск (частью региона РБ),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Кузина Светлана Валентиновна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Выразимость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Полномочным Служением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ИВО-у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Общего Дела ИВДИВО Явлением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ИВО-а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Совершенств ИВДИВО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К</w:t>
      </w:r>
      <w:proofErr w:type="gramEnd"/>
      <w:r>
        <w:rPr>
          <w:rFonts w:ascii="Times New Roman" w:hAnsi="Times New Roman" w:cs="Times New Roman"/>
          <w:color w:val="000000"/>
          <w:sz w:val="24"/>
        </w:rPr>
        <w:t>аждого Изначально Вышестоящим Синтезом ИВО-а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Разработанность Частностей Законами Октавы Бытия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ИВО-а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Аватар Мг Компетенции синтеза ИВО 4294967165 с-и-ц / 1073741693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268435325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67108733 ив и-ц / 16777085 вы и-ц / 4194173 и-ц / 1048445 си-р / 262013 с-р / 65405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16253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17179869070 си-и-ц, Витебск (частью региона РБ),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Третьякова Лариса Иванова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Компетенции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Воли ИВО Концентрацией ИВ Синтеза 8-ми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архетепически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Маневренность Огня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Императивность ИВДИВО-Реализации физического тела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Аватар 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ИВО 4294967164 с-и-ц / 1073741692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268435324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67108732 ив и-ц / 16777084 вы и-ц / 4194172 и-ц / 1048444 си-р / 262012 с-р / 65404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16252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17179869070 си-и-ц, Витебск (частью региона РБ),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Домакурова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Органичность Бытия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Развитость Внутреннего Мира Реализацией Полномочий Совершенств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Методологичность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Выразимостью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Практического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Становление Философа Синтеза Ростом Компетенции</w:t>
      </w:r>
    </w:p>
    <w:sectPr w:rsidR="00F73F39" w:rsidRPr="00F73F39" w:rsidSect="00F73F39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39"/>
    <w:rsid w:val="003B4CF4"/>
    <w:rsid w:val="00C87DED"/>
    <w:rsid w:val="00F7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autoRedefine/>
    <w:uiPriority w:val="9"/>
    <w:qFormat/>
    <w:rsid w:val="00C87DED"/>
    <w:pPr>
      <w:spacing w:before="100" w:beforeAutospacing="1" w:after="100" w:afterAutospacing="1" w:line="240" w:lineRule="auto"/>
      <w:outlineLvl w:val="1"/>
    </w:pPr>
    <w:rPr>
      <w:rFonts w:asciiTheme="majorHAnsi" w:eastAsia="Times New Roman" w:hAnsiTheme="majorHAnsi" w:cs="Times New Roman"/>
      <w:b/>
      <w:bCs/>
      <w:color w:val="0070C0"/>
      <w:sz w:val="26"/>
      <w:szCs w:val="36"/>
      <w:lang w:eastAsia="ru-RU"/>
    </w:rPr>
  </w:style>
  <w:style w:type="paragraph" w:styleId="3">
    <w:name w:val="heading 3"/>
    <w:basedOn w:val="a"/>
    <w:link w:val="30"/>
    <w:autoRedefine/>
    <w:uiPriority w:val="9"/>
    <w:qFormat/>
    <w:rsid w:val="00C87DED"/>
    <w:pPr>
      <w:spacing w:before="100" w:beforeAutospacing="1" w:after="100" w:afterAutospacing="1" w:line="240" w:lineRule="auto"/>
      <w:outlineLvl w:val="2"/>
    </w:pPr>
    <w:rPr>
      <w:rFonts w:asciiTheme="majorHAnsi" w:eastAsia="Times New Roman" w:hAnsiTheme="majorHAnsi" w:cs="Times New Roman"/>
      <w:b/>
      <w:bCs/>
      <w:color w:val="1F497D" w:themeColor="text2"/>
      <w:sz w:val="24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7DED"/>
    <w:rPr>
      <w:rFonts w:asciiTheme="majorHAnsi" w:eastAsia="Times New Roman" w:hAnsiTheme="majorHAnsi" w:cs="Times New Roman"/>
      <w:b/>
      <w:bCs/>
      <w:color w:val="0070C0"/>
      <w:sz w:val="2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7DED"/>
    <w:rPr>
      <w:rFonts w:asciiTheme="majorHAnsi" w:eastAsia="Times New Roman" w:hAnsiTheme="majorHAnsi" w:cs="Times New Roman"/>
      <w:b/>
      <w:bCs/>
      <w:color w:val="1F497D" w:themeColor="text2"/>
      <w:sz w:val="24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autoRedefine/>
    <w:uiPriority w:val="9"/>
    <w:qFormat/>
    <w:rsid w:val="00C87DED"/>
    <w:pPr>
      <w:spacing w:before="100" w:beforeAutospacing="1" w:after="100" w:afterAutospacing="1" w:line="240" w:lineRule="auto"/>
      <w:outlineLvl w:val="1"/>
    </w:pPr>
    <w:rPr>
      <w:rFonts w:asciiTheme="majorHAnsi" w:eastAsia="Times New Roman" w:hAnsiTheme="majorHAnsi" w:cs="Times New Roman"/>
      <w:b/>
      <w:bCs/>
      <w:color w:val="0070C0"/>
      <w:sz w:val="26"/>
      <w:szCs w:val="36"/>
      <w:lang w:eastAsia="ru-RU"/>
    </w:rPr>
  </w:style>
  <w:style w:type="paragraph" w:styleId="3">
    <w:name w:val="heading 3"/>
    <w:basedOn w:val="a"/>
    <w:link w:val="30"/>
    <w:autoRedefine/>
    <w:uiPriority w:val="9"/>
    <w:qFormat/>
    <w:rsid w:val="00C87DED"/>
    <w:pPr>
      <w:spacing w:before="100" w:beforeAutospacing="1" w:after="100" w:afterAutospacing="1" w:line="240" w:lineRule="auto"/>
      <w:outlineLvl w:val="2"/>
    </w:pPr>
    <w:rPr>
      <w:rFonts w:asciiTheme="majorHAnsi" w:eastAsia="Times New Roman" w:hAnsiTheme="majorHAnsi" w:cs="Times New Roman"/>
      <w:b/>
      <w:bCs/>
      <w:color w:val="1F497D" w:themeColor="text2"/>
      <w:sz w:val="24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7DED"/>
    <w:rPr>
      <w:rFonts w:asciiTheme="majorHAnsi" w:eastAsia="Times New Roman" w:hAnsiTheme="majorHAnsi" w:cs="Times New Roman"/>
      <w:b/>
      <w:bCs/>
      <w:color w:val="0070C0"/>
      <w:sz w:val="2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7DED"/>
    <w:rPr>
      <w:rFonts w:asciiTheme="majorHAnsi" w:eastAsia="Times New Roman" w:hAnsiTheme="majorHAnsi" w:cs="Times New Roman"/>
      <w:b/>
      <w:bCs/>
      <w:color w:val="1F497D" w:themeColor="text2"/>
      <w:sz w:val="24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2021-11-22T19:41:00Z</dcterms:created>
  <dcterms:modified xsi:type="dcterms:W3CDTF">2021-11-22T19:49:00Z</dcterms:modified>
</cp:coreProperties>
</file>